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27" w:rsidRPr="00B86969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0160E2">
        <w:rPr>
          <w:rFonts w:ascii="Times New Roman" w:hAnsi="Times New Roman"/>
          <w:b/>
          <w:sz w:val="28"/>
          <w:szCs w:val="28"/>
        </w:rPr>
        <w:t>ПЛАТАВСКОГО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7C7A27" w:rsidP="007C7A27">
      <w:pPr>
        <w:tabs>
          <w:tab w:val="left" w:pos="-1134"/>
        </w:tabs>
        <w:ind w:right="4534"/>
        <w:rPr>
          <w:rFonts w:ascii="Times New Roman" w:hAnsi="Times New Roman"/>
          <w:color w:val="FFFFFF"/>
          <w:sz w:val="28"/>
          <w:szCs w:val="28"/>
          <w:u w:val="single"/>
        </w:rPr>
      </w:pPr>
      <w:r w:rsidRPr="002D254C">
        <w:rPr>
          <w:rFonts w:ascii="Times New Roman" w:hAnsi="Times New Roman"/>
          <w:sz w:val="28"/>
          <w:szCs w:val="28"/>
          <w:u w:val="single"/>
        </w:rPr>
        <w:t>«</w:t>
      </w:r>
      <w:r w:rsidR="000160E2">
        <w:rPr>
          <w:rFonts w:ascii="Times New Roman" w:hAnsi="Times New Roman"/>
          <w:sz w:val="28"/>
          <w:szCs w:val="28"/>
          <w:u w:val="single"/>
        </w:rPr>
        <w:t>29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0160E2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  <w:u w:val="single"/>
        </w:rPr>
        <w:t xml:space="preserve">    2024 г. № </w:t>
      </w:r>
      <w:r w:rsidR="000160E2">
        <w:rPr>
          <w:rFonts w:ascii="Times New Roman" w:hAnsi="Times New Roman"/>
          <w:sz w:val="28"/>
          <w:szCs w:val="28"/>
          <w:u w:val="single"/>
        </w:rPr>
        <w:t>19</w:t>
      </w:r>
      <w:r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7C7A27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</w:t>
      </w:r>
      <w:r w:rsidR="000160E2">
        <w:rPr>
          <w:rFonts w:ascii="Times New Roman" w:hAnsi="Times New Roman"/>
        </w:rPr>
        <w:t>Платава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0160E2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0160E2">
              <w:rPr>
                <w:rFonts w:ascii="Times New Roman" w:hAnsi="Times New Roman"/>
                <w:b/>
                <w:noProof/>
                <w:sz w:val="28"/>
                <w:szCs w:val="28"/>
              </w:rPr>
              <w:t>Платавского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 xml:space="preserve">администрация </w:t>
      </w:r>
      <w:r w:rsidR="000160E2">
        <w:rPr>
          <w:rFonts w:ascii="Times New Roman" w:hAnsi="Times New Roman"/>
          <w:sz w:val="28"/>
          <w:szCs w:val="28"/>
        </w:rPr>
        <w:t>Платавского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</w:t>
      </w:r>
      <w:r w:rsidRPr="00582FEE">
        <w:lastRenderedPageBreak/>
        <w:t xml:space="preserve">земляных работ» </w:t>
      </w:r>
      <w:r w:rsidR="007102B0" w:rsidRPr="007102B0">
        <w:t xml:space="preserve">на территории </w:t>
      </w:r>
      <w:r w:rsidR="000160E2">
        <w:t xml:space="preserve">Платавского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0160E2">
        <w:rPr>
          <w:rFonts w:ascii="Times New Roman" w:hAnsi="Times New Roman"/>
          <w:sz w:val="28"/>
          <w:szCs w:val="28"/>
        </w:rPr>
        <w:t>Платавского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района Воронежской области от </w:t>
      </w:r>
      <w:r w:rsidR="00A36A27">
        <w:rPr>
          <w:rFonts w:ascii="Times New Roman" w:hAnsi="Times New Roman"/>
          <w:sz w:val="28"/>
          <w:szCs w:val="28"/>
        </w:rPr>
        <w:t>10</w:t>
      </w:r>
      <w:r w:rsidR="007102B0">
        <w:rPr>
          <w:rFonts w:ascii="Times New Roman" w:hAnsi="Times New Roman"/>
          <w:sz w:val="28"/>
          <w:szCs w:val="28"/>
        </w:rPr>
        <w:t>.06.2016 №</w:t>
      </w:r>
      <w:r w:rsidR="00A36A27">
        <w:rPr>
          <w:rFonts w:ascii="Times New Roman" w:hAnsi="Times New Roman"/>
          <w:sz w:val="28"/>
          <w:szCs w:val="28"/>
        </w:rPr>
        <w:t>48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3"/>
        <w:gridCol w:w="3052"/>
        <w:gridCol w:w="3160"/>
      </w:tblGrid>
      <w:tr w:rsidR="00F7504A" w:rsidRPr="00582FEE" w:rsidTr="007264B4">
        <w:tc>
          <w:tcPr>
            <w:tcW w:w="3284" w:type="dxa"/>
            <w:shd w:val="clear" w:color="auto" w:fill="auto"/>
          </w:tcPr>
          <w:p w:rsidR="00F7504A" w:rsidRPr="00582FEE" w:rsidRDefault="00A36A27" w:rsidP="00A36A2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И.о.главы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504A"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7504A" w:rsidRPr="00582FEE" w:rsidRDefault="00A36A27" w:rsidP="00A36A2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А.А.Орлова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A36A27">
        <w:rPr>
          <w:rFonts w:ascii="Times New Roman" w:hAnsi="Times New Roman"/>
          <w:sz w:val="28"/>
          <w:szCs w:val="28"/>
        </w:rPr>
        <w:t>Платавского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от «</w:t>
      </w:r>
      <w:r w:rsidR="00A36A27">
        <w:rPr>
          <w:rFonts w:ascii="Times New Roman" w:hAnsi="Times New Roman"/>
          <w:sz w:val="28"/>
          <w:szCs w:val="28"/>
        </w:rPr>
        <w:t>29</w:t>
      </w:r>
      <w:r w:rsidRPr="007102B0">
        <w:rPr>
          <w:rFonts w:ascii="Times New Roman" w:hAnsi="Times New Roman"/>
          <w:sz w:val="28"/>
          <w:szCs w:val="28"/>
        </w:rPr>
        <w:t>»</w:t>
      </w:r>
      <w:r w:rsidR="00A36A27">
        <w:rPr>
          <w:rFonts w:ascii="Times New Roman" w:hAnsi="Times New Roman"/>
          <w:sz w:val="28"/>
          <w:szCs w:val="28"/>
        </w:rPr>
        <w:t xml:space="preserve"> июля</w:t>
      </w:r>
      <w:r w:rsidRPr="007102B0">
        <w:rPr>
          <w:rFonts w:ascii="Times New Roman" w:hAnsi="Times New Roman"/>
          <w:sz w:val="28"/>
          <w:szCs w:val="28"/>
        </w:rPr>
        <w:t xml:space="preserve"> 2024 г. №</w:t>
      </w:r>
      <w:r w:rsidR="00A36A27">
        <w:rPr>
          <w:rFonts w:ascii="Times New Roman" w:hAnsi="Times New Roman"/>
          <w:sz w:val="28"/>
          <w:szCs w:val="28"/>
        </w:rPr>
        <w:t>19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территории </w:t>
      </w:r>
      <w:r w:rsidR="00A36A27">
        <w:rPr>
          <w:i w:val="0"/>
          <w:sz w:val="28"/>
          <w:szCs w:val="28"/>
        </w:rPr>
        <w:t xml:space="preserve">Платавского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A36A27">
        <w:rPr>
          <w:sz w:val="28"/>
          <w:szCs w:val="28"/>
        </w:rPr>
        <w:t>Платавского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A36A27">
        <w:rPr>
          <w:sz w:val="28"/>
          <w:szCs w:val="28"/>
        </w:rPr>
        <w:t xml:space="preserve">Платавского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A36A27">
        <w:rPr>
          <w:sz w:val="28"/>
          <w:szCs w:val="28"/>
        </w:rPr>
        <w:t xml:space="preserve">Платавского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A36A27">
        <w:rPr>
          <w:sz w:val="28"/>
          <w:szCs w:val="28"/>
        </w:rPr>
        <w:t xml:space="preserve">Платавского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A36A27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A36A27">
        <w:rPr>
          <w:sz w:val="28"/>
          <w:szCs w:val="28"/>
        </w:rPr>
        <w:t>Платавского</w:t>
      </w:r>
      <w:r w:rsidR="006972B1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(http://</w:t>
      </w:r>
      <w:r w:rsidR="00A36A27" w:rsidRPr="00A36A27">
        <w:t xml:space="preserve"> </w:t>
      </w:r>
      <w:r w:rsidR="00A36A27">
        <w:rPr>
          <w:sz w:val="28"/>
          <w:szCs w:val="28"/>
          <w:lang w:val="en-US"/>
        </w:rPr>
        <w:t>plat</w:t>
      </w:r>
      <w:r w:rsidR="00A36A27" w:rsidRPr="00A36A27">
        <w:rPr>
          <w:sz w:val="28"/>
          <w:szCs w:val="28"/>
        </w:rPr>
        <w:t>avskoe-r20.gosweb.gosuslugi.ru/</w:t>
      </w:r>
      <w:r w:rsidRPr="009476CE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A36A27">
        <w:rPr>
          <w:sz w:val="28"/>
          <w:szCs w:val="28"/>
        </w:rPr>
        <w:t xml:space="preserve">Платавского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A36A27">
        <w:rPr>
          <w:rFonts w:ascii="Times New Roman" w:hAnsi="Times New Roman"/>
          <w:sz w:val="28"/>
          <w:szCs w:val="28"/>
        </w:rPr>
        <w:t xml:space="preserve">Платавского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8E070D" w:rsidRPr="008E070D">
        <w:rPr>
          <w:rFonts w:ascii="Times New Roman" w:hAnsi="Times New Roman"/>
          <w:sz w:val="28"/>
          <w:szCs w:val="28"/>
        </w:rPr>
        <w:t xml:space="preserve"> от </w:t>
      </w:r>
      <w:r w:rsidR="00A36A27">
        <w:rPr>
          <w:rFonts w:ascii="Times New Roman" w:hAnsi="Times New Roman"/>
          <w:sz w:val="28"/>
          <w:szCs w:val="28"/>
        </w:rPr>
        <w:t>28.</w:t>
      </w:r>
      <w:r w:rsidR="008E070D" w:rsidRPr="008E070D">
        <w:rPr>
          <w:rFonts w:ascii="Times New Roman" w:hAnsi="Times New Roman"/>
          <w:sz w:val="28"/>
          <w:szCs w:val="28"/>
        </w:rPr>
        <w:t>10.2015 №</w:t>
      </w:r>
      <w:r w:rsidR="00A36A27">
        <w:rPr>
          <w:rFonts w:ascii="Times New Roman" w:hAnsi="Times New Roman"/>
          <w:sz w:val="28"/>
          <w:szCs w:val="28"/>
        </w:rPr>
        <w:t>10</w:t>
      </w:r>
      <w:r w:rsidR="005F036F" w:rsidRPr="008E070D">
        <w:rPr>
          <w:rFonts w:ascii="Times New Roman" w:hAnsi="Times New Roman"/>
          <w:sz w:val="28"/>
          <w:szCs w:val="28"/>
        </w:rPr>
        <w:t xml:space="preserve"> 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A36A27">
        <w:rPr>
          <w:rFonts w:ascii="Times New Roman" w:hAnsi="Times New Roman"/>
          <w:sz w:val="28"/>
          <w:szCs w:val="28"/>
        </w:rPr>
        <w:t>Платавского</w:t>
      </w:r>
      <w:r w:rsidR="008E070D" w:rsidRPr="008E070D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A36A27">
        <w:rPr>
          <w:sz w:val="28"/>
          <w:szCs w:val="28"/>
        </w:rPr>
        <w:t xml:space="preserve">Платавского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A36A27">
        <w:rPr>
          <w:sz w:val="28"/>
          <w:szCs w:val="28"/>
        </w:rPr>
        <w:t xml:space="preserve">Платавского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A36A27">
        <w:rPr>
          <w:sz w:val="28"/>
          <w:szCs w:val="28"/>
        </w:rPr>
        <w:t xml:space="preserve">Платавского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A36A27">
        <w:rPr>
          <w:sz w:val="28"/>
          <w:szCs w:val="28"/>
        </w:rPr>
        <w:t xml:space="preserve">Платавского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9476CE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55653C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55653C">
        <w:rPr>
          <w:rFonts w:ascii="Times New Roman" w:hAnsi="Times New Roman"/>
          <w:sz w:val="28"/>
          <w:szCs w:val="28"/>
        </w:rPr>
        <w:t xml:space="preserve">Платавского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55653C">
        <w:rPr>
          <w:rFonts w:ascii="Times New Roman" w:hAnsi="Times New Roman"/>
          <w:sz w:val="28"/>
          <w:szCs w:val="28"/>
        </w:rPr>
        <w:t>Приказом Министерства Архитектуры и Градостроительства Воронежской области «О внесении изменений в правила землепользования и застройки Платавского сельского поселения Репьёвского муниципального района Воронежской области»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55653C">
        <w:rPr>
          <w:rFonts w:ascii="Times New Roman" w:hAnsi="Times New Roman"/>
          <w:sz w:val="28"/>
          <w:szCs w:val="28"/>
        </w:rPr>
        <w:t xml:space="preserve">Платавского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2161A1">
        <w:rPr>
          <w:rFonts w:ascii="Times New Roman" w:hAnsi="Times New Roman"/>
          <w:sz w:val="28"/>
          <w:szCs w:val="28"/>
        </w:rPr>
        <w:t xml:space="preserve">Платавского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9B77A5" w:rsidRPr="009476CE">
        <w:rPr>
          <w:rFonts w:ascii="Times New Roman" w:hAnsi="Times New Roman"/>
          <w:sz w:val="28"/>
          <w:szCs w:val="28"/>
        </w:rPr>
        <w:t>от «</w:t>
      </w:r>
      <w:r w:rsidR="002161A1">
        <w:rPr>
          <w:rFonts w:ascii="Times New Roman" w:hAnsi="Times New Roman"/>
          <w:sz w:val="28"/>
          <w:szCs w:val="28"/>
        </w:rPr>
        <w:t>28</w:t>
      </w:r>
      <w:r w:rsidR="009B77A5" w:rsidRPr="009476CE">
        <w:rPr>
          <w:rFonts w:ascii="Times New Roman" w:hAnsi="Times New Roman"/>
          <w:sz w:val="28"/>
          <w:szCs w:val="28"/>
        </w:rPr>
        <w:t>»</w:t>
      </w:r>
      <w:r w:rsidR="002161A1">
        <w:rPr>
          <w:rFonts w:ascii="Times New Roman" w:hAnsi="Times New Roman"/>
          <w:sz w:val="28"/>
          <w:szCs w:val="28"/>
        </w:rPr>
        <w:t xml:space="preserve"> мая 2012</w:t>
      </w:r>
      <w:r w:rsidR="009B77A5" w:rsidRPr="009476CE">
        <w:rPr>
          <w:rFonts w:ascii="Times New Roman" w:hAnsi="Times New Roman"/>
          <w:sz w:val="28"/>
          <w:szCs w:val="28"/>
        </w:rPr>
        <w:t xml:space="preserve">г. № </w:t>
      </w:r>
      <w:r w:rsidR="002161A1">
        <w:rPr>
          <w:rFonts w:ascii="Times New Roman" w:hAnsi="Times New Roman"/>
          <w:sz w:val="28"/>
          <w:szCs w:val="28"/>
        </w:rPr>
        <w:t>65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2161A1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</w:t>
      </w:r>
      <w:r w:rsidRPr="009476CE">
        <w:rPr>
          <w:sz w:val="28"/>
          <w:szCs w:val="28"/>
        </w:rPr>
        <w:lastRenderedPageBreak/>
        <w:t xml:space="preserve">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</w:t>
      </w:r>
      <w:r w:rsidRPr="009476CE">
        <w:rPr>
          <w:sz w:val="28"/>
          <w:szCs w:val="28"/>
        </w:rPr>
        <w:lastRenderedPageBreak/>
        <w:t>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услуги. В случае направления заявления посредством ЕПГУ формирование заявления </w:t>
      </w:r>
      <w:r w:rsidRPr="009476CE">
        <w:rPr>
          <w:sz w:val="28"/>
          <w:szCs w:val="28"/>
        </w:rPr>
        <w:lastRenderedPageBreak/>
        <w:t>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lastRenderedPageBreak/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</w:t>
      </w:r>
      <w:r w:rsidRPr="009476CE">
        <w:rPr>
          <w:sz w:val="28"/>
          <w:szCs w:val="28"/>
        </w:rPr>
        <w:lastRenderedPageBreak/>
        <w:t xml:space="preserve">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</w:t>
      </w:r>
      <w:r w:rsidRPr="00226963">
        <w:rPr>
          <w:b/>
          <w:i w:val="0"/>
          <w:sz w:val="28"/>
          <w:szCs w:val="28"/>
        </w:rPr>
        <w:lastRenderedPageBreak/>
        <w:t xml:space="preserve">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</w:t>
      </w:r>
      <w:r w:rsidRPr="009476CE">
        <w:rPr>
          <w:sz w:val="28"/>
          <w:szCs w:val="28"/>
        </w:rPr>
        <w:lastRenderedPageBreak/>
        <w:t>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</w:t>
      </w:r>
      <w:r w:rsidRPr="009476CE">
        <w:rPr>
          <w:sz w:val="28"/>
          <w:szCs w:val="28"/>
        </w:rPr>
        <w:lastRenderedPageBreak/>
        <w:t xml:space="preserve">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в </w:t>
      </w:r>
      <w:r w:rsidRPr="009476CE">
        <w:rPr>
          <w:rFonts w:ascii="Times New Roman" w:eastAsia="SimSun" w:hAnsi="Times New Roman"/>
          <w:sz w:val="28"/>
          <w:szCs w:val="28"/>
        </w:rPr>
        <w:lastRenderedPageBreak/>
        <w:t>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853DBE">
        <w:rPr>
          <w:rFonts w:ascii="Times New Roman" w:eastAsia="Calibri" w:hAnsi="Times New Roman"/>
          <w:sz w:val="28"/>
          <w:szCs w:val="28"/>
        </w:rPr>
        <w:t>Репьёвскому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825D9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Критерием 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Pr="009825D9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color w:val="000000" w:themeColor="text1"/>
          <w:sz w:val="28"/>
          <w:szCs w:val="28"/>
        </w:rPr>
      </w:pPr>
    </w:p>
    <w:p w:rsidR="006A7353" w:rsidRPr="009825D9" w:rsidRDefault="006A7353" w:rsidP="009476CE">
      <w:pPr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825D9">
        <w:rPr>
          <w:rFonts w:ascii="Times New Roman" w:hAnsi="Times New Roman"/>
          <w:b/>
          <w:color w:val="000000" w:themeColor="text1"/>
          <w:sz w:val="28"/>
          <w:szCs w:val="28"/>
        </w:rPr>
        <w:t>Вариант 2</w:t>
      </w:r>
      <w:r w:rsidR="001268C3" w:rsidRPr="009825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8C5285" w:rsidRPr="009825D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9825D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.</w:t>
      </w:r>
    </w:p>
    <w:p w:rsidR="00BC1CEC" w:rsidRPr="009825D9" w:rsidRDefault="00BC1CEC" w:rsidP="009476CE">
      <w:pPr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A7353" w:rsidRPr="009825D9" w:rsidRDefault="00D162F0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9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осуществляет Административные процедуры </w:t>
      </w:r>
      <w:r w:rsidR="00BC1CEC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в соответствии с пп.24.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3</w:t>
      </w:r>
      <w:r w:rsidR="00BC1CEC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-24.</w:t>
      </w:r>
      <w:r w:rsidR="00D42A2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="00BC1CEC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настоящего </w:t>
      </w:r>
      <w:r w:rsidR="009141C9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Административного регламента. </w:t>
      </w:r>
    </w:p>
    <w:p w:rsidR="0035799E" w:rsidRPr="009825D9" w:rsidRDefault="0035799E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9825D9" w:rsidRDefault="00AF3486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9825D9" w:rsidRDefault="009141C9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1</w:t>
      </w:r>
      <w:r w:rsidR="00AF3486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  <w:r w:rsidR="008820CF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9825D9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работами.</w:t>
      </w:r>
    </w:p>
    <w:p w:rsidR="006A7353" w:rsidRPr="009825D9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24.13. </w:t>
      </w:r>
      <w:r w:rsidR="006A735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При наличии оснований</w:t>
      </w:r>
      <w:r w:rsidR="008820CF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для отказа в предо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с</w:t>
      </w:r>
      <w:r w:rsidR="008820CF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об </w:t>
      </w:r>
      <w:r w:rsidR="006A7353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отказе в предоставлении </w:t>
      </w:r>
      <w:r w:rsidR="009141C9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Муниципальной </w:t>
      </w:r>
      <w:r w:rsidR="006A7353" w:rsidRPr="009825D9">
        <w:rPr>
          <w:rFonts w:ascii="Times New Roman" w:hAnsi="Times New Roman"/>
          <w:color w:val="000000" w:themeColor="text1"/>
          <w:sz w:val="28"/>
          <w:szCs w:val="28"/>
        </w:rPr>
        <w:t>услуги.</w:t>
      </w:r>
    </w:p>
    <w:p w:rsidR="00C957D1" w:rsidRPr="009825D9" w:rsidRDefault="005E44FC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hAnsi="Times New Roman"/>
          <w:color w:val="000000" w:themeColor="text1"/>
          <w:sz w:val="28"/>
          <w:szCs w:val="28"/>
        </w:rPr>
        <w:t>24.</w:t>
      </w:r>
      <w:r w:rsidR="003C4B70" w:rsidRPr="009825D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Решение 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разрешения на осуществление земляных работ </w:t>
      </w:r>
      <w:r w:rsidR="00943A21" w:rsidRPr="009825D9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D162F0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б отказе в 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разрешения на осуществление земляных работ </w:t>
      </w:r>
      <w:r w:rsidR="00943A21" w:rsidRPr="009825D9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подписывается </w:t>
      </w:r>
      <w:r w:rsidR="006158B2" w:rsidRPr="009825D9">
        <w:rPr>
          <w:rFonts w:ascii="Times New Roman" w:hAnsi="Times New Roman"/>
          <w:color w:val="000000" w:themeColor="text1"/>
          <w:sz w:val="28"/>
          <w:szCs w:val="28"/>
        </w:rPr>
        <w:t>главой сельского поселения</w:t>
      </w:r>
      <w:r w:rsidR="00D162F0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Воронежской области 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>в течение 1 рабочего дня</w:t>
      </w:r>
      <w:r w:rsidR="003C4B70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(в пределах срок</w:t>
      </w:r>
      <w:r w:rsidR="00AF3486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а предоставления Муниципальной услуги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, установленн</w:t>
      </w:r>
      <w:r w:rsidR="008820CF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ого пп.8.2 п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ункт</w:t>
      </w:r>
      <w:r w:rsidR="008820CF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а</w:t>
      </w:r>
      <w:r w:rsidR="003C4B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8 настоящего Административного регламента)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957D1" w:rsidRPr="009825D9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lastRenderedPageBreak/>
        <w:t>Указанное р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ешение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825D9" w:rsidRDefault="005E44FC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hAnsi="Times New Roman"/>
          <w:color w:val="000000" w:themeColor="text1"/>
          <w:sz w:val="28"/>
          <w:szCs w:val="28"/>
        </w:rPr>
        <w:t>24.</w:t>
      </w:r>
      <w:r w:rsidR="003C4B70" w:rsidRPr="009825D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Решени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е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 выдаче разрешения </w:t>
      </w:r>
      <w:r w:rsidR="00943A21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на осуществление земляных работ </w:t>
      </w:r>
      <w:r w:rsidR="00943A21" w:rsidRPr="009825D9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(либо 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о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б отказе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 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</w:t>
      </w:r>
      <w:r w:rsidR="00C957D1" w:rsidRPr="009825D9">
        <w:rPr>
          <w:rFonts w:ascii="Times New Roman" w:hAnsi="Times New Roman"/>
          <w:color w:val="000000" w:themeColor="text1"/>
          <w:sz w:val="28"/>
          <w:szCs w:val="28"/>
        </w:rPr>
        <w:t>разрешения на осуществление земляных работ</w:t>
      </w:r>
      <w:r w:rsidR="00707570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выдается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Заявителю 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яется в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, а также предоставляется в виде электронного документа</w:t>
      </w:r>
      <w:r w:rsidR="00C957D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.</w:t>
      </w:r>
      <w:r w:rsidR="00707570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9825D9" w:rsidRDefault="00943A21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24.16. </w:t>
      </w:r>
      <w:r w:rsidR="00AF3486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9825D9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9825D9" w:rsidRDefault="00C957D1" w:rsidP="009476CE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FA5A39" w:rsidRPr="009825D9" w:rsidRDefault="00FA5A39" w:rsidP="009476CE">
      <w:pPr>
        <w:ind w:firstLine="0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b/>
          <w:color w:val="000000" w:themeColor="text1"/>
          <w:sz w:val="28"/>
          <w:szCs w:val="28"/>
        </w:rPr>
        <w:t>Вариант 3</w:t>
      </w:r>
      <w:r w:rsidR="001268C3" w:rsidRPr="009825D9">
        <w:rPr>
          <w:rFonts w:ascii="Times New Roman" w:eastAsia="SimSun" w:hAnsi="Times New Roman"/>
          <w:b/>
          <w:color w:val="000000" w:themeColor="text1"/>
          <w:sz w:val="28"/>
          <w:szCs w:val="28"/>
        </w:rPr>
        <w:t xml:space="preserve">. </w:t>
      </w:r>
      <w:r w:rsidR="001268C3" w:rsidRPr="009825D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Продление разрешения на осуществление земляных работ.</w:t>
      </w:r>
    </w:p>
    <w:p w:rsidR="00FA5A39" w:rsidRPr="009825D9" w:rsidRDefault="00FA5A39" w:rsidP="009476CE">
      <w:pPr>
        <w:ind w:firstLine="0"/>
        <w:jc w:val="center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1268C3" w:rsidRPr="009825D9" w:rsidRDefault="001268C3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24.1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8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</w:p>
    <w:p w:rsidR="005051DD" w:rsidRPr="009825D9" w:rsidRDefault="005051DD" w:rsidP="005051DD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24.1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9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9825D9" w:rsidRDefault="005051DD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943A21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20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. При наличии оснований для отказа в предоставлении Муниципально</w:t>
      </w:r>
      <w:r w:rsidR="00713CFE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й услуги, установленных в пп. 13.4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825D9" w:rsidRDefault="005051DD" w:rsidP="005C1FF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24.16.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При отсутствии 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оснований, указанных в </w:t>
      </w:r>
      <w:r w:rsidR="00713CFE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пп. 13.4 пункта 13 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</w:t>
      </w:r>
      <w:r w:rsidR="00713CFE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,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подготавливает проект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9825D9" w:rsidRDefault="005051DD" w:rsidP="005C1FF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hAnsi="Times New Roman"/>
          <w:color w:val="000000" w:themeColor="text1"/>
          <w:sz w:val="28"/>
          <w:szCs w:val="28"/>
        </w:rPr>
        <w:t>Подготовленный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специалистом проект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6158B2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051DD" w:rsidRPr="009825D9" w:rsidRDefault="005051DD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9825D9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lastRenderedPageBreak/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9825D9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color w:val="000000" w:themeColor="text1"/>
          <w:sz w:val="28"/>
          <w:szCs w:val="28"/>
        </w:rPr>
      </w:pPr>
    </w:p>
    <w:p w:rsidR="00A129BC" w:rsidRPr="009825D9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9825D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Вариант 4. </w:t>
      </w:r>
      <w:r w:rsidR="00A129BC" w:rsidRPr="009825D9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Закрытие разрешения на право осуществления земляных работ.</w:t>
      </w:r>
    </w:p>
    <w:p w:rsidR="00A129BC" w:rsidRPr="009825D9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A129BC" w:rsidRPr="009825D9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9825D9" w:rsidRDefault="00A129BC" w:rsidP="00A129BC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9825D9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9825D9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032B9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21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При отсутствии 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оснований, указанных в пп. 13.</w:t>
      </w:r>
      <w:r w:rsidR="00032B9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Решения о </w:t>
      </w:r>
      <w:r w:rsidR="00032B93" w:rsidRPr="009825D9">
        <w:rPr>
          <w:rFonts w:ascii="Times New Roman" w:hAnsi="Times New Roman"/>
          <w:color w:val="000000" w:themeColor="text1"/>
          <w:sz w:val="28"/>
          <w:szCs w:val="28"/>
        </w:rPr>
        <w:t>закрытии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9825D9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hAnsi="Times New Roman"/>
          <w:color w:val="000000" w:themeColor="text1"/>
          <w:sz w:val="28"/>
          <w:szCs w:val="28"/>
        </w:rPr>
        <w:t>Подготовленный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специалистом проект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Решения о </w:t>
      </w:r>
      <w:r w:rsidR="00032B93" w:rsidRPr="009825D9">
        <w:rPr>
          <w:rFonts w:ascii="Times New Roman" w:hAnsi="Times New Roman"/>
          <w:color w:val="000000" w:themeColor="text1"/>
          <w:sz w:val="28"/>
          <w:szCs w:val="28"/>
        </w:rPr>
        <w:t xml:space="preserve">закрытии </w:t>
      </w:r>
      <w:r w:rsidRPr="009825D9">
        <w:rPr>
          <w:rFonts w:ascii="Times New Roman" w:hAnsi="Times New Roman"/>
          <w:color w:val="000000" w:themeColor="text1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9825D9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9825D9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4</w:t>
      </w:r>
      <w:r w:rsidRPr="009825D9">
        <w:rPr>
          <w:rFonts w:ascii="Times New Roman" w:eastAsia="SimSun" w:hAnsi="Times New Roman"/>
          <w:color w:val="000000" w:themeColor="text1"/>
          <w:sz w:val="28"/>
          <w:szCs w:val="28"/>
        </w:rPr>
        <w:t>.</w:t>
      </w:r>
    </w:p>
    <w:p w:rsidR="00A129BC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5051D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5051D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9825D9">
        <w:rPr>
          <w:sz w:val="28"/>
          <w:szCs w:val="28"/>
        </w:rPr>
        <w:t xml:space="preserve">Платавского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9825D9">
        <w:rPr>
          <w:sz w:val="28"/>
          <w:szCs w:val="28"/>
        </w:rPr>
        <w:t xml:space="preserve">Платавского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 xml:space="preserve">осуществляется </w:t>
      </w:r>
      <w:r w:rsidR="00F7504A" w:rsidRPr="009476CE">
        <w:rPr>
          <w:sz w:val="28"/>
          <w:szCs w:val="28"/>
        </w:rPr>
        <w:lastRenderedPageBreak/>
        <w:t>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</w:t>
      </w:r>
      <w:r w:rsidRPr="009476CE">
        <w:rPr>
          <w:rStyle w:val="0pt0"/>
          <w:sz w:val="28"/>
          <w:szCs w:val="28"/>
        </w:rPr>
        <w:lastRenderedPageBreak/>
        <w:t xml:space="preserve">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</w:t>
      </w:r>
      <w:r w:rsidRPr="009476CE">
        <w:rPr>
          <w:sz w:val="28"/>
          <w:szCs w:val="28"/>
        </w:rPr>
        <w:lastRenderedPageBreak/>
        <w:t xml:space="preserve">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6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90"/>
        <w:gridCol w:w="4655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3A5DF7" w:rsidP="00E635DA">
      <w:pPr>
        <w:ind w:firstLine="709"/>
        <w:jc w:val="center"/>
        <w:rPr>
          <w:rFonts w:cs="Arial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4AD" w:rsidRDefault="004744AD" w:rsidP="009476CE">
      <w:r>
        <w:separator/>
      </w:r>
    </w:p>
  </w:endnote>
  <w:endnote w:type="continuationSeparator" w:id="0">
    <w:p w:rsidR="004744AD" w:rsidRDefault="004744AD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4AD" w:rsidRDefault="004744AD" w:rsidP="009476CE">
      <w:r>
        <w:separator/>
      </w:r>
    </w:p>
  </w:footnote>
  <w:footnote w:type="continuationSeparator" w:id="0">
    <w:p w:rsidR="004744AD" w:rsidRDefault="004744AD" w:rsidP="009476CE">
      <w:r>
        <w:continuationSeparator/>
      </w:r>
    </w:p>
  </w:footnote>
  <w:footnote w:id="1">
    <w:p w:rsidR="00274496" w:rsidRPr="005E0762" w:rsidRDefault="00274496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6F"/>
    <w:rsid w:val="00015DEA"/>
    <w:rsid w:val="000160E2"/>
    <w:rsid w:val="00021A9E"/>
    <w:rsid w:val="00031AC1"/>
    <w:rsid w:val="00032B93"/>
    <w:rsid w:val="000469FE"/>
    <w:rsid w:val="00050B7C"/>
    <w:rsid w:val="00051D17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510BB"/>
    <w:rsid w:val="00165344"/>
    <w:rsid w:val="001819EC"/>
    <w:rsid w:val="0018405D"/>
    <w:rsid w:val="00187CF0"/>
    <w:rsid w:val="001A2FAE"/>
    <w:rsid w:val="001E4064"/>
    <w:rsid w:val="00203AE0"/>
    <w:rsid w:val="002161A1"/>
    <w:rsid w:val="002247FE"/>
    <w:rsid w:val="00226963"/>
    <w:rsid w:val="00230E69"/>
    <w:rsid w:val="00271A88"/>
    <w:rsid w:val="00274496"/>
    <w:rsid w:val="00284858"/>
    <w:rsid w:val="00285522"/>
    <w:rsid w:val="002D60A0"/>
    <w:rsid w:val="002D76C3"/>
    <w:rsid w:val="002F39C7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44AD"/>
    <w:rsid w:val="00480B77"/>
    <w:rsid w:val="004971DD"/>
    <w:rsid w:val="004A41F0"/>
    <w:rsid w:val="004B57B7"/>
    <w:rsid w:val="005051DD"/>
    <w:rsid w:val="00520381"/>
    <w:rsid w:val="00520A36"/>
    <w:rsid w:val="00535BA1"/>
    <w:rsid w:val="005405F5"/>
    <w:rsid w:val="00546E64"/>
    <w:rsid w:val="0055653C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8B"/>
    <w:rsid w:val="00636DD5"/>
    <w:rsid w:val="00662C70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53DBE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59CB"/>
    <w:rsid w:val="009642BE"/>
    <w:rsid w:val="009734BB"/>
    <w:rsid w:val="009825D9"/>
    <w:rsid w:val="00990B59"/>
    <w:rsid w:val="009B5171"/>
    <w:rsid w:val="009B77A5"/>
    <w:rsid w:val="009F3B01"/>
    <w:rsid w:val="00A1023C"/>
    <w:rsid w:val="00A129BC"/>
    <w:rsid w:val="00A246A6"/>
    <w:rsid w:val="00A36A27"/>
    <w:rsid w:val="00A42DC0"/>
    <w:rsid w:val="00A42EFB"/>
    <w:rsid w:val="00A463C4"/>
    <w:rsid w:val="00A71FC9"/>
    <w:rsid w:val="00AC058B"/>
    <w:rsid w:val="00AD33A8"/>
    <w:rsid w:val="00AF3486"/>
    <w:rsid w:val="00B1568F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E200AC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784035910739B053E9F27532E889059C866254773BC6F6EEAC6F908D9D49A8C5C7E3206A253C20C1718A7F15A8002ADFt4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088A4-5119-4C40-A94E-04BB355F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58</Pages>
  <Words>16858</Words>
  <Characters>96093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Платава</cp:lastModifiedBy>
  <cp:revision>6</cp:revision>
  <cp:lastPrinted>2024-07-29T06:21:00Z</cp:lastPrinted>
  <dcterms:created xsi:type="dcterms:W3CDTF">2024-07-26T11:15:00Z</dcterms:created>
  <dcterms:modified xsi:type="dcterms:W3CDTF">2024-07-29T06:34:00Z</dcterms:modified>
</cp:coreProperties>
</file>